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DC564C">
        <w:rPr>
          <w:rFonts w:ascii="ＭＳ ゴシック" w:eastAsia="ＭＳ ゴシック" w:hint="eastAsia"/>
          <w:b/>
          <w:sz w:val="28"/>
        </w:rPr>
        <w:t>マットとキャスターボード</w:t>
      </w:r>
      <w:r w:rsidR="000A0122">
        <w:rPr>
          <w:rFonts w:ascii="ＭＳ ゴシック" w:eastAsia="ＭＳ ゴシック" w:hint="eastAsia"/>
          <w:b/>
          <w:sz w:val="28"/>
        </w:rPr>
        <w:t>の授業から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r>
        <w:rPr>
          <w:rFonts w:ascii="ＭＳ ゴシック" w:eastAsia="ＭＳ ゴシック" w:hint="eastAsia"/>
          <w:b/>
          <w:szCs w:val="21"/>
        </w:rPr>
        <w:t>（複数事例の記載可）</w:t>
      </w:r>
    </w:p>
    <w:tbl>
      <w:tblPr>
        <w:tblStyle w:val="a7"/>
        <w:tblW w:w="0" w:type="auto"/>
        <w:tblLook w:val="04A0" w:firstRow="1" w:lastRow="0" w:firstColumn="1" w:lastColumn="0" w:noHBand="0" w:noVBand="1"/>
      </w:tblPr>
      <w:tblGrid>
        <w:gridCol w:w="8494"/>
      </w:tblGrid>
      <w:tr w:rsidR="00366BC0" w:rsidTr="00627E5D">
        <w:trPr>
          <w:trHeight w:val="2232"/>
        </w:trPr>
        <w:tc>
          <w:tcPr>
            <w:tcW w:w="8494" w:type="dxa"/>
          </w:tcPr>
          <w:p w:rsidR="00366BC0" w:rsidRPr="00013B3E" w:rsidRDefault="00366BC0" w:rsidP="00366BC0">
            <w:pPr>
              <w:rPr>
                <w:color w:val="FF0000"/>
                <w:szCs w:val="21"/>
              </w:rPr>
            </w:pPr>
            <w:r w:rsidRPr="00013B3E">
              <w:rPr>
                <w:rFonts w:hint="eastAsia"/>
                <w:color w:val="FF0000"/>
                <w:szCs w:val="21"/>
              </w:rPr>
              <w:t xml:space="preserve">活動：　</w:t>
            </w:r>
          </w:p>
          <w:p w:rsidR="00366BC0" w:rsidRPr="00013B3E" w:rsidRDefault="00366BC0" w:rsidP="00366BC0">
            <w:pPr>
              <w:rPr>
                <w:color w:val="FF0000"/>
                <w:szCs w:val="21"/>
              </w:rPr>
            </w:pPr>
            <w:r w:rsidRPr="00013B3E">
              <w:rPr>
                <w:rFonts w:hint="eastAsia"/>
                <w:color w:val="FF0000"/>
                <w:szCs w:val="21"/>
              </w:rPr>
              <w:t>対象：</w:t>
            </w:r>
          </w:p>
          <w:p w:rsidR="00366BC0" w:rsidRPr="00366BC0" w:rsidRDefault="00366BC0" w:rsidP="007E42FC">
            <w:pPr>
              <w:ind w:left="210" w:hangingChars="100" w:hanging="210"/>
              <w:rPr>
                <w:szCs w:val="21"/>
              </w:rPr>
            </w:pPr>
            <w:r w:rsidRPr="00013B3E">
              <w:rPr>
                <w:rFonts w:hint="eastAsia"/>
                <w:color w:val="FF0000"/>
                <w:szCs w:val="21"/>
              </w:rPr>
              <w:t>学習</w:t>
            </w:r>
            <w:r w:rsidRPr="00EE79CC">
              <w:rPr>
                <w:rFonts w:hint="eastAsia"/>
                <w:color w:val="FF0000"/>
                <w:szCs w:val="21"/>
              </w:rPr>
              <w:t>：</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w:t>
      </w:r>
      <w:r w:rsidR="00DC564C">
        <w:rPr>
          <w:rFonts w:ascii="ＭＳ ゴシック" w:eastAsia="ＭＳ ゴシック" w:hint="eastAsia"/>
          <w:b/>
          <w:sz w:val="28"/>
        </w:rPr>
        <w:t>キャスターボード</w:t>
      </w:r>
      <w:r>
        <w:rPr>
          <w:rFonts w:ascii="ＭＳ ゴシック" w:eastAsia="ＭＳ ゴシック" w:hint="eastAsia"/>
          <w:b/>
          <w:sz w:val="28"/>
        </w:rPr>
        <w:t>を</w:t>
      </w:r>
      <w:r w:rsidR="000D34CC" w:rsidRPr="00F96E27">
        <w:rPr>
          <w:rFonts w:ascii="ＭＳ ゴシック" w:eastAsia="ＭＳ ゴシック"/>
          <w:b/>
          <w:sz w:val="28"/>
        </w:rPr>
        <w:t>使った遊び</w:t>
      </w:r>
    </w:p>
    <w:p w:rsidR="000D34CC" w:rsidRPr="00F96E27" w:rsidRDefault="00DC564C" w:rsidP="000D34CC">
      <w:pPr>
        <w:rPr>
          <w:rFonts w:ascii="ＭＳ ゴシック" w:eastAsia="ＭＳ ゴシック"/>
          <w:szCs w:val="22"/>
        </w:rPr>
      </w:pPr>
      <w:r w:rsidRPr="00F96E27">
        <w:rPr>
          <w:rFonts w:ascii="ＭＳ ゴシック" w:eastAsia="ＭＳ ゴシック"/>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627E5D">
        <w:trPr>
          <w:trHeight w:val="6418"/>
        </w:trPr>
        <w:tc>
          <w:tcPr>
            <w:tcW w:w="8702" w:type="dxa"/>
            <w:shd w:val="clear" w:color="auto" w:fill="auto"/>
          </w:tcPr>
          <w:p w:rsidR="000D34CC" w:rsidRPr="000A0122"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bookmarkStart w:id="0" w:name="_GoBack"/>
        <w:bookmarkEnd w:id="0"/>
      </w:tr>
    </w:tbl>
    <w:p w:rsidR="00565CA9" w:rsidRPr="00627E5D" w:rsidRDefault="00565CA9"/>
    <w:sectPr w:rsidR="00565CA9" w:rsidRPr="00627E5D"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678" w:rsidRDefault="00987678" w:rsidP="00366BC0">
      <w:r>
        <w:separator/>
      </w:r>
    </w:p>
  </w:endnote>
  <w:endnote w:type="continuationSeparator" w:id="0">
    <w:p w:rsidR="00987678" w:rsidRDefault="00987678"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678" w:rsidRDefault="00987678" w:rsidP="00366BC0">
      <w:r>
        <w:separator/>
      </w:r>
    </w:p>
  </w:footnote>
  <w:footnote w:type="continuationSeparator" w:id="0">
    <w:p w:rsidR="00987678" w:rsidRDefault="00987678"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CC"/>
    <w:rsid w:val="00013B3E"/>
    <w:rsid w:val="000A0122"/>
    <w:rsid w:val="000D34CC"/>
    <w:rsid w:val="000E07E7"/>
    <w:rsid w:val="0025697D"/>
    <w:rsid w:val="00366BC0"/>
    <w:rsid w:val="00565CA9"/>
    <w:rsid w:val="00627E5D"/>
    <w:rsid w:val="007A06A4"/>
    <w:rsid w:val="007E42FC"/>
    <w:rsid w:val="007F3C0A"/>
    <w:rsid w:val="00987678"/>
    <w:rsid w:val="00A352E8"/>
    <w:rsid w:val="00D76960"/>
    <w:rsid w:val="00DC564C"/>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F12159"/>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yasui</cp:lastModifiedBy>
  <cp:revision>2</cp:revision>
  <dcterms:created xsi:type="dcterms:W3CDTF">2020-11-17T09:27:00Z</dcterms:created>
  <dcterms:modified xsi:type="dcterms:W3CDTF">2020-11-17T09:27:00Z</dcterms:modified>
</cp:coreProperties>
</file>